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FC" w:rsidRPr="00562AFC" w:rsidRDefault="00562AFC" w:rsidP="00562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62AF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 4</w:t>
      </w:r>
    </w:p>
    <w:p w:rsidR="00562AFC" w:rsidRPr="00562AFC" w:rsidRDefault="00562AFC" w:rsidP="00562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2AFC">
        <w:rPr>
          <w:rFonts w:ascii="Times New Roman" w:eastAsia="Times New Roman" w:hAnsi="Times New Roman"/>
          <w:b/>
          <w:sz w:val="28"/>
          <w:szCs w:val="28"/>
          <w:lang w:eastAsia="ru-RU"/>
        </w:rPr>
        <w:t>Построение пространственной карты созвездия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Цели: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Научиться строить основные созвездия в декартовой системе координат; находить их на карте звездного неба и на небе.</w:t>
      </w:r>
    </w:p>
    <w:p w:rsidR="00562AFC" w:rsidRPr="00562AFC" w:rsidRDefault="00562AFC" w:rsidP="00562AFC">
      <w:pPr>
        <w:spacing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Ни одно животное не станет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Смотреть</w:t>
      </w:r>
      <w:proofErr w:type="gram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вверх... Только это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br/>
        <w:t>Нелепое создание – человек -тратит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br/>
        <w:t>Время попусту, глазея на небо.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62A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Герберт Уэллс.</w:t>
      </w:r>
    </w:p>
    <w:p w:rsidR="00562AFC" w:rsidRPr="00562AFC" w:rsidRDefault="0052237B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работы</w:t>
      </w:r>
    </w:p>
    <w:p w:rsidR="00562AFC" w:rsidRPr="00562AFC" w:rsidRDefault="0052237B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Теоретическое обоснование.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1). Величественна картина звездного неба. Тысячи звезд, мерцая и переливаясь, манят к себе любознательные умы. Человек пытался и пытается осмыслить, какое место он занимает во Вселенной, что такое этот мир, как он устроен, всегда ли существовал и если нет, то возник ли сам или создан богами. Постижение звездного мира бесконечно, но начало познания неба просто, потому что большинство небесных явлений повторяются совершенно одинаково несчетное количество раз. </w:t>
      </w: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Астрономия 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наука о Вселенной. Она изучает те объекты и явления, которые наблюдаются на небе, а небо испокон веков притягивало внимание людей. </w:t>
      </w:r>
      <w:proofErr w:type="spell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Т.о</w:t>
      </w:r>
      <w:proofErr w:type="spell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., астрономия изучает движение небесных тел, их природу, происхождение и развитие.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2). Земля – одна из планет солнечной системы. Планеты и Земля в том числе светят отраженным солнечным светом. И на небе мы их видим в виде звездочек. В отличие от них, Солнце – самое светящееся небесное тело. Оно – единственная звезда в солнечной системе.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3). У планет есть спутники: естественные и искусственные. Луна – естественный спутник Земли (светит отраженным солнечным светом</w:t>
      </w:r>
      <w:proofErr w:type="gram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).У</w:t>
      </w:r>
      <w:proofErr w:type="gram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Марса – Фобос и </w:t>
      </w:r>
      <w:proofErr w:type="spell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Деймос</w:t>
      </w:r>
      <w:proofErr w:type="spell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. У Юпитера – 60 спутников (Европа, Гео и т.д.), у </w:t>
      </w:r>
      <w:proofErr w:type="spell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Стурна</w:t>
      </w:r>
      <w:proofErr w:type="spell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– 50, у Урана – 27, у Нептуна – 13.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Искусственные спутники предназначены для шпионажа, наблюдения за землей, установления связи. Ямал – искусственный спутник Земли.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4). В безоблачную и безлунную ночь, вдали от городского освещения взору открывается величественная картина звездного неба. Кажется, что невозможно разобраться в этой россыпи звезд. Тысячи лет назад люди мысленно соединяли наиболее яркие звезды в разнообразные фигуры (</w:t>
      </w:r>
      <w:proofErr w:type="gram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созвездия )</w:t>
      </w:r>
      <w:proofErr w:type="gram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называли их именами персонажей древних мифов и легенд.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существует 88 созвездий. Для их определения и нахождения на звездном небе используют звездные карты и систему координат: декартову и экваториальную.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5). Работа с картой звездного неба. Легенда о созвездии </w:t>
      </w:r>
      <w:proofErr w:type="gramStart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“ Большая</w:t>
      </w:r>
      <w:proofErr w:type="gramEnd"/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Медведица” (легенды можно найти в Энциклопедии для детей).</w:t>
      </w:r>
    </w:p>
    <w:p w:rsid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2AFC" w:rsidRDefault="00562AFC" w:rsidP="00522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Построение созвездий в координатах</w:t>
      </w:r>
    </w:p>
    <w:p w:rsidR="00562AFC" w:rsidRPr="00562AFC" w:rsidRDefault="00562AFC" w:rsidP="00562A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остроить заданное созвездие в декартовой системе координат.</w:t>
      </w:r>
    </w:p>
    <w:p w:rsidR="00562AFC" w:rsidRPr="00562AFC" w:rsidRDefault="00562AFC" w:rsidP="00562A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 нам предстоит построение созвездий в прямоугольной системе координат, отмечая точки в плоскости сразу их последовательно соединяйте. </w:t>
      </w:r>
    </w:p>
    <w:p w:rsidR="00562AFC" w:rsidRPr="00562AFC" w:rsidRDefault="00562AFC" w:rsidP="00562A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- Что такое созвездие? (Созвездия (характерные группы ярких звезд) - это памятники древней культуры человека, его мифологии, его первого интереса к звездам.)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- Что такое прямоугольная система координат?</w:t>
      </w:r>
    </w:p>
    <w:p w:rsidR="00562AFC" w:rsidRPr="00562AFC" w:rsidRDefault="0052237B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Кто является ее основателем? </w:t>
      </w:r>
    </w:p>
    <w:p w:rsidR="00562AFC" w:rsidRPr="00562AFC" w:rsidRDefault="00562AFC" w:rsidP="00562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Построение созвездий в координатах.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“Лебедь”.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(-3;4), (-2;2), (0;0), (2;-2), (5;-3). (3;1), (0;0), (-3;-1), (-7;-2).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“Весы”.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(1;5), (-2;4), (-5;5). (1;5), (-5;-1). (1;5), (-1;-2). (1;5), (3;1).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“Льва”.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(2;5), (1;4), (0;4), (-1;3), (-1;2), (-5;1), (-7;-2), (-5;-1), (0;0), (-1;2).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Cозвездие</w:t>
      </w:r>
      <w:proofErr w:type="spellEnd"/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“Дракона”.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(12;6), (14;0), (12;-1), (9;-5), (4;-7), (1;-7), (-1;-6), (-4;-2), (-4;2), (-7;5), (-10;5), (-10;2),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(-8;-5), (-11;-7), (-7;-9), (-6;-7), (-8;-5).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“Цефея”.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(0;5), (-1;4), (-2;1), (1;-1), (6;-1), (3;2).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“Кассиопеи”.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(-5;0), (-3;2), (-1;0), (1;0), (3;-2).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“Андромеды”.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(-2;9), (0;7), (1;4), (2;-2), (-2;-1), (-2;5), (-4;4).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“Персея”.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(-5;-3), (-2;-2), (0;-1), (2;-2), (4;-1), (5;0), (6;2); (0;-1), (1;1), (1;3).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“Пегаса”.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(-6;8), (-4;9), (0;7), (1;5), (8;5), (8;-2), (0;-1), (-2;-4), (-2;-2).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Созвездие “Кита”.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(11;-7), (9;-6), (10;-5), (7;-1), (4;-1), (2;0), (-3;0), (0;3), (6;1), (9;2).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“Малой Медведицы”.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(6;6), (3;7), (0;7,5), (-3;5,5), (-5;7), (-8;5), (-6;3), (-3;5,5).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Созвездие “Большой Медведицы”.</w:t>
      </w:r>
    </w:p>
    <w:p w:rsidR="00562AFC" w:rsidRP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(-15;-7), (-10;-5), (-3;-6), (6;-6), (5;-10), (-1;-10), (-3;-6).</w:t>
      </w:r>
    </w:p>
    <w:p w:rsidR="00562AFC" w:rsidRDefault="0052237B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562AFC" w:rsidRP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562A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ТЕСТ</w:t>
      </w:r>
    </w:p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1. Определи по рисунку название созвездия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2"/>
        <w:gridCol w:w="2931"/>
      </w:tblGrid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alt="https://urok.1sept.ru/%D1%81%D1%82%D0%B0%D1%82%D1%8C%D0%B8/634653/Image3347.jpg" style="width:151.5pt;height:122.25pt;visibility:visible">
                  <v:imagedata r:id="rId5" o:title="Image3347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7" o:spid="_x0000_i1026" type="#_x0000_t75" alt="https://urok.1sept.ru/%D1%81%D1%82%D0%B0%D1%82%D1%8C%D0%B8/634653/Image3348.jpg" style="width:133.5pt;height:114.75pt;visibility:visible">
                  <v:imagedata r:id="rId6" o:title="Image3348"/>
                </v:shape>
              </w:pic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“Льва”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“Льва”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“Весы”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“Весы”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“Лебедь”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“Лебедь”</w:t>
            </w:r>
          </w:p>
        </w:tc>
      </w:tr>
    </w:tbl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1"/>
        <w:gridCol w:w="2917"/>
      </w:tblGrid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6" o:spid="_x0000_i1027" type="#_x0000_t75" alt="https://urok.1sept.ru/%D1%81%D1%82%D0%B0%D1%82%D1%8C%D0%B8/634653/Image3349.jpg" style="width:142.5pt;height:117.75pt;visibility:visible">
                  <v:imagedata r:id="rId7" o:title="Image3349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5" o:spid="_x0000_i1028" type="#_x0000_t75" alt="https://urok.1sept.ru/%D1%81%D1%82%D0%B0%D1%82%D1%8C%D0%B8/634653/Image3350.jpg" style="width:132.75pt;height:110.25pt;visibility:visible">
                  <v:imagedata r:id="rId8" o:title="Image3350"/>
                </v:shape>
              </w:pic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“Цефея”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“Цефея”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“Кассиопеи”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“Кассиопеи”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“Андромеды”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“Андромеды”</w:t>
            </w:r>
          </w:p>
        </w:tc>
      </w:tr>
    </w:tbl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2. Установите соответствие: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35"/>
        <w:gridCol w:w="2756"/>
      </w:tblGrid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Нептун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Солнце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Созвездие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Естественный спутник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Кассиопея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AFC" w:rsidRPr="00562AFC" w:rsidTr="00562A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AFC" w:rsidRPr="00562AFC" w:rsidRDefault="00562AFC" w:rsidP="00562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Искусственный спутник</w:t>
            </w:r>
          </w:p>
        </w:tc>
      </w:tr>
    </w:tbl>
    <w:p w:rsidR="00562AFC" w:rsidRPr="00562AFC" w:rsidRDefault="00562AFC" w:rsidP="00562A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>3. Подчеркните одной чертой самосветящиеся космические объекты, двумя чертами те, которые светят отраженным солнечным светом:</w:t>
      </w:r>
    </w:p>
    <w:p w:rsidR="00562AFC" w:rsidRDefault="00562AFC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FC">
        <w:rPr>
          <w:rFonts w:ascii="Times New Roman" w:eastAsia="Times New Roman" w:hAnsi="Times New Roman"/>
          <w:sz w:val="24"/>
          <w:szCs w:val="24"/>
          <w:lang w:eastAsia="ru-RU"/>
        </w:rPr>
        <w:t xml:space="preserve">Нептун, Солнце, Земля, Луна, Ио, Альфа Центавра, Уран, Альфа Лиры. </w:t>
      </w:r>
    </w:p>
    <w:p w:rsidR="00781937" w:rsidRPr="00781937" w:rsidRDefault="00781937" w:rsidP="0078193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193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81937">
        <w:rPr>
          <w:rFonts w:ascii="Times New Roman" w:eastAsia="Times New Roman" w:hAnsi="Times New Roman"/>
          <w:b/>
          <w:sz w:val="28"/>
          <w:szCs w:val="28"/>
          <w:lang w:eastAsia="ru-RU"/>
        </w:rPr>
        <w:t>Ответить на вопросы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 xml:space="preserve">Вычислите расстояние до Луны в перигее и апогее, если среднее расстояние до </w:t>
      </w:r>
      <w:proofErr w:type="gramStart"/>
      <w:r w:rsidRPr="00357C18">
        <w:rPr>
          <w:rFonts w:ascii="Times New Roman" w:hAnsi="Times New Roman"/>
          <w:sz w:val="24"/>
          <w:szCs w:val="24"/>
        </w:rPr>
        <w:t>Луны</w:t>
      </w:r>
      <w:proofErr w:type="gramEnd"/>
      <w:r w:rsidRPr="00357C18">
        <w:rPr>
          <w:rFonts w:ascii="Times New Roman" w:hAnsi="Times New Roman"/>
          <w:sz w:val="24"/>
          <w:szCs w:val="24"/>
        </w:rPr>
        <w:t xml:space="preserve"> а=384400 км, а эксцентриситет е=0,05. Обозначим расстояние до Луны в перигее ЕП и в апогее ЕА, если е = с/а; ЕА = </w:t>
      </w:r>
      <w:proofErr w:type="spellStart"/>
      <w:r w:rsidRPr="00357C18">
        <w:rPr>
          <w:rFonts w:ascii="Times New Roman" w:hAnsi="Times New Roman"/>
          <w:sz w:val="24"/>
          <w:szCs w:val="24"/>
        </w:rPr>
        <w:t>а+с</w:t>
      </w:r>
      <w:proofErr w:type="spellEnd"/>
      <w:r w:rsidRPr="00357C18">
        <w:rPr>
          <w:rFonts w:ascii="Times New Roman" w:hAnsi="Times New Roman"/>
          <w:sz w:val="24"/>
          <w:szCs w:val="24"/>
        </w:rPr>
        <w:t>; ЕП= а –с.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57C18">
        <w:rPr>
          <w:rFonts w:ascii="Times New Roman" w:hAnsi="Times New Roman"/>
          <w:sz w:val="24"/>
          <w:szCs w:val="24"/>
        </w:rPr>
        <w:t>_</w:t>
      </w:r>
    </w:p>
    <w:p w:rsidR="00781937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 xml:space="preserve">В чем заключаются способы определения относительных расстояний до тел Солнечной </w:t>
      </w:r>
      <w:proofErr w:type="gramStart"/>
      <w:r w:rsidRPr="00357C18">
        <w:rPr>
          <w:rFonts w:ascii="Times New Roman" w:hAnsi="Times New Roman"/>
          <w:sz w:val="24"/>
          <w:szCs w:val="24"/>
        </w:rPr>
        <w:t>системы?_</w:t>
      </w:r>
      <w:proofErr w:type="gramEnd"/>
      <w:r w:rsidRPr="00357C18">
        <w:rPr>
          <w:rFonts w:ascii="Times New Roman" w:hAnsi="Times New Roman"/>
          <w:sz w:val="24"/>
          <w:szCs w:val="24"/>
        </w:rPr>
        <w:t>_________________________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781937" w:rsidRPr="00357C18" w:rsidRDefault="00781937" w:rsidP="00781937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>Как вы думаете, можно ли долететь до какого-нибудь созвездия? _____________________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 xml:space="preserve">На каком расстоянии от Земли находится Сатурн, когда его горизонтальный параллакс равен </w:t>
      </w:r>
      <w:proofErr w:type="gramStart"/>
      <w:r w:rsidRPr="00357C18">
        <w:rPr>
          <w:rFonts w:ascii="Times New Roman" w:hAnsi="Times New Roman"/>
          <w:sz w:val="24"/>
          <w:szCs w:val="24"/>
        </w:rPr>
        <w:t>0,9,,?</w:t>
      </w:r>
      <w:proofErr w:type="gramEnd"/>
      <w:r w:rsidRPr="00357C18">
        <w:rPr>
          <w:rFonts w:ascii="Times New Roman" w:hAnsi="Times New Roman"/>
          <w:sz w:val="24"/>
          <w:szCs w:val="24"/>
        </w:rPr>
        <w:t xml:space="preserve"> Если параллакс Солнца </w:t>
      </w:r>
      <w:proofErr w:type="spellStart"/>
      <w:r w:rsidRPr="00357C18">
        <w:rPr>
          <w:rFonts w:ascii="Times New Roman" w:hAnsi="Times New Roman"/>
          <w:sz w:val="24"/>
          <w:szCs w:val="24"/>
        </w:rPr>
        <w:t>Pс</w:t>
      </w:r>
      <w:proofErr w:type="spellEnd"/>
      <w:r w:rsidRPr="00357C18">
        <w:rPr>
          <w:rFonts w:ascii="Times New Roman" w:hAnsi="Times New Roman"/>
          <w:sz w:val="24"/>
          <w:szCs w:val="24"/>
        </w:rPr>
        <w:t xml:space="preserve"> =</w:t>
      </w:r>
      <w:proofErr w:type="gramStart"/>
      <w:r w:rsidRPr="00357C18">
        <w:rPr>
          <w:rFonts w:ascii="Times New Roman" w:hAnsi="Times New Roman"/>
          <w:sz w:val="24"/>
          <w:szCs w:val="24"/>
        </w:rPr>
        <w:t>8,8,,.</w:t>
      </w:r>
      <w:proofErr w:type="gramEnd"/>
      <w:r w:rsidRPr="00357C18">
        <w:rPr>
          <w:rFonts w:ascii="Times New Roman" w:hAnsi="Times New Roman"/>
          <w:sz w:val="24"/>
          <w:szCs w:val="24"/>
        </w:rPr>
        <w:t xml:space="preserve"> Расстояние </w:t>
      </w:r>
      <w:proofErr w:type="spellStart"/>
      <w:r w:rsidRPr="00357C18">
        <w:rPr>
          <w:rFonts w:ascii="Times New Roman" w:hAnsi="Times New Roman"/>
          <w:sz w:val="24"/>
          <w:szCs w:val="24"/>
        </w:rPr>
        <w:t>Dc</w:t>
      </w:r>
      <w:proofErr w:type="spellEnd"/>
      <w:r w:rsidRPr="00357C18">
        <w:rPr>
          <w:rFonts w:ascii="Times New Roman" w:hAnsi="Times New Roman"/>
          <w:sz w:val="24"/>
          <w:szCs w:val="24"/>
        </w:rPr>
        <w:t xml:space="preserve"> = 1а.е. Для решения данной задачи справедливо отношение D/ </w:t>
      </w:r>
      <w:proofErr w:type="spellStart"/>
      <w:r w:rsidRPr="00357C18">
        <w:rPr>
          <w:rFonts w:ascii="Times New Roman" w:hAnsi="Times New Roman"/>
          <w:sz w:val="24"/>
          <w:szCs w:val="24"/>
        </w:rPr>
        <w:t>Dc</w:t>
      </w:r>
      <w:proofErr w:type="spellEnd"/>
      <w:r w:rsidRPr="00357C18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357C18">
        <w:rPr>
          <w:rFonts w:ascii="Times New Roman" w:hAnsi="Times New Roman"/>
          <w:sz w:val="24"/>
          <w:szCs w:val="24"/>
        </w:rPr>
        <w:t>Pc</w:t>
      </w:r>
      <w:proofErr w:type="spellEnd"/>
      <w:r w:rsidRPr="00357C18">
        <w:rPr>
          <w:rFonts w:ascii="Times New Roman" w:hAnsi="Times New Roman"/>
          <w:sz w:val="24"/>
          <w:szCs w:val="24"/>
        </w:rPr>
        <w:t>/ P. 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>Какие измерения, выполненные на Земле, свидетельствуют о ее сжатии? ______________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eastAsia="Times New Roman" w:hAnsi="Times New Roman"/>
          <w:sz w:val="24"/>
          <w:szCs w:val="24"/>
          <w:lang w:eastAsia="ru-RU"/>
        </w:rPr>
        <w:t>Установите соответствие. Подчеркните одной чертой самосветящиеся космические объекты, двумя чертами те, которые светят отраженным солнечным светом: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81937" w:rsidRPr="00357C18" w:rsidRDefault="00781937" w:rsidP="0078193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18">
        <w:rPr>
          <w:rFonts w:ascii="Times New Roman" w:eastAsia="Times New Roman" w:hAnsi="Times New Roman"/>
          <w:sz w:val="24"/>
          <w:szCs w:val="24"/>
          <w:lang w:eastAsia="ru-RU"/>
        </w:rPr>
        <w:t xml:space="preserve">Нептун, Солнце, Земля, Луна, Ио, Альфа Центавра, Уран, Альфа Лиры, Бетельгейзе, Меркурий, </w:t>
      </w:r>
      <w:proofErr w:type="spellStart"/>
      <w:r w:rsidRPr="00357C18">
        <w:rPr>
          <w:rFonts w:ascii="Times New Roman" w:eastAsia="Times New Roman" w:hAnsi="Times New Roman"/>
          <w:sz w:val="24"/>
          <w:szCs w:val="24"/>
          <w:lang w:eastAsia="ru-RU"/>
        </w:rPr>
        <w:t>Проксима</w:t>
      </w:r>
      <w:proofErr w:type="spellEnd"/>
      <w:r w:rsidRPr="00357C1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Центавра, Сатурн.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357C18">
        <w:rPr>
          <w:rFonts w:ascii="Times New Roman" w:hAnsi="Times New Roman"/>
          <w:sz w:val="24"/>
          <w:szCs w:val="24"/>
        </w:rPr>
        <w:t>Вырази</w:t>
      </w:r>
      <w:proofErr w:type="spellEnd"/>
      <w:r w:rsidRPr="00357C18">
        <w:rPr>
          <w:rFonts w:ascii="Times New Roman" w:hAnsi="Times New Roman"/>
          <w:sz w:val="24"/>
          <w:szCs w:val="24"/>
        </w:rPr>
        <w:t xml:space="preserve"> из уравнения R, если r = </w:t>
      </w:r>
      <w:proofErr w:type="spellStart"/>
      <w:r w:rsidRPr="00357C18">
        <w:rPr>
          <w:rFonts w:ascii="Times New Roman" w:hAnsi="Times New Roman"/>
          <w:sz w:val="24"/>
          <w:szCs w:val="24"/>
        </w:rPr>
        <w:t>ρR</w:t>
      </w:r>
      <w:proofErr w:type="spellEnd"/>
      <w:r w:rsidRPr="00357C18">
        <w:rPr>
          <w:rFonts w:ascii="Times New Roman" w:hAnsi="Times New Roman"/>
          <w:sz w:val="24"/>
          <w:szCs w:val="24"/>
        </w:rPr>
        <w:t xml:space="preserve">/P. Поясни каждую </w:t>
      </w:r>
      <w:proofErr w:type="gramStart"/>
      <w:r w:rsidRPr="00357C18">
        <w:rPr>
          <w:rFonts w:ascii="Times New Roman" w:hAnsi="Times New Roman"/>
          <w:sz w:val="24"/>
          <w:szCs w:val="24"/>
        </w:rPr>
        <w:t>величину._</w:t>
      </w:r>
      <w:proofErr w:type="gramEnd"/>
      <w:r w:rsidRPr="00357C18">
        <w:rPr>
          <w:rFonts w:ascii="Times New Roman" w:hAnsi="Times New Roman"/>
          <w:sz w:val="24"/>
          <w:szCs w:val="24"/>
        </w:rPr>
        <w:t>___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:rsidR="00781937" w:rsidRPr="00357C18" w:rsidRDefault="00781937" w:rsidP="007819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781937" w:rsidRPr="00357C18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lastRenderedPageBreak/>
        <w:t>Зная расстояние до светил, как определить его линейные размеры? __________________</w:t>
      </w:r>
      <w:r w:rsidRPr="00357C1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</w:t>
      </w:r>
    </w:p>
    <w:p w:rsidR="00781937" w:rsidRPr="00781937" w:rsidRDefault="00781937" w:rsidP="007819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18">
        <w:rPr>
          <w:rFonts w:ascii="Times New Roman" w:hAnsi="Times New Roman"/>
          <w:sz w:val="24"/>
          <w:szCs w:val="24"/>
        </w:rPr>
        <w:t>Чему равен линейный диаметр Луны, если она видна с расстояния 400 0000 км под углом 30</w:t>
      </w:r>
      <w:proofErr w:type="gramStart"/>
      <w:r w:rsidRPr="00357C18">
        <w:rPr>
          <w:rFonts w:ascii="Times New Roman" w:hAnsi="Times New Roman"/>
          <w:sz w:val="24"/>
          <w:szCs w:val="24"/>
        </w:rPr>
        <w:t>, ?</w:t>
      </w:r>
      <w:proofErr w:type="gramEnd"/>
      <w:r w:rsidRPr="00357C18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:rsidR="0052237B" w:rsidRPr="00562AFC" w:rsidRDefault="00781937" w:rsidP="00562AFC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2237B">
        <w:rPr>
          <w:rFonts w:ascii="Times New Roman" w:eastAsia="Times New Roman" w:hAnsi="Times New Roman"/>
          <w:sz w:val="24"/>
          <w:szCs w:val="24"/>
          <w:lang w:eastAsia="ru-RU"/>
        </w:rPr>
        <w:t>. Вывод.</w:t>
      </w: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62AFC" w:rsidRDefault="00562AFC" w:rsidP="00562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R="0056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C72"/>
    <w:multiLevelType w:val="multilevel"/>
    <w:tmpl w:val="4BB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62369"/>
    <w:multiLevelType w:val="hybridMultilevel"/>
    <w:tmpl w:val="3348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5858"/>
    <w:multiLevelType w:val="hybridMultilevel"/>
    <w:tmpl w:val="FB4E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5752D"/>
    <w:multiLevelType w:val="multilevel"/>
    <w:tmpl w:val="2EB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AFC"/>
    <w:rsid w:val="00187208"/>
    <w:rsid w:val="0021628A"/>
    <w:rsid w:val="0052237B"/>
    <w:rsid w:val="00562AFC"/>
    <w:rsid w:val="00781937"/>
    <w:rsid w:val="00C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33E9-E090-4F66-B882-CFE0305B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2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62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562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562AFC"/>
    <w:rPr>
      <w:color w:val="0000FF"/>
      <w:u w:val="single"/>
    </w:rPr>
  </w:style>
  <w:style w:type="character" w:styleId="a4">
    <w:name w:val="Emphasis"/>
    <w:uiPriority w:val="20"/>
    <w:qFormat/>
    <w:rsid w:val="00562AFC"/>
    <w:rPr>
      <w:i/>
      <w:iCs/>
    </w:rPr>
  </w:style>
  <w:style w:type="paragraph" w:styleId="a5">
    <w:name w:val="Normal (Web)"/>
    <w:basedOn w:val="a"/>
    <w:uiPriority w:val="99"/>
    <w:semiHidden/>
    <w:unhideWhenUsed/>
    <w:rsid w:val="00562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562AF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8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8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7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7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5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1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Учетная запись Майкрософт</cp:lastModifiedBy>
  <cp:revision>2</cp:revision>
  <dcterms:created xsi:type="dcterms:W3CDTF">2023-05-07T12:08:00Z</dcterms:created>
  <dcterms:modified xsi:type="dcterms:W3CDTF">2023-05-07T12:08:00Z</dcterms:modified>
</cp:coreProperties>
</file>